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omic Sans MS" w:hAnsi="Comic Sans MS"/>
          <w:b/>
          <w:b/>
          <w:sz w:val="28"/>
          <w:szCs w:val="28"/>
        </w:rPr>
      </w:pPr>
      <w:r>
        <w:rPr>
          <w:rFonts w:ascii="Comic Sans MS" w:hAnsi="Comic Sans MS"/>
          <w:b/>
          <w:sz w:val="28"/>
          <w:szCs w:val="28"/>
        </w:rPr>
        <w:t>Pike Creek Valley Running Club’s</w:t>
      </w:r>
    </w:p>
    <w:p>
      <w:pPr>
        <w:pStyle w:val="Normal"/>
        <w:jc w:val="center"/>
        <w:rPr>
          <w:rFonts w:ascii="Comic Sans MS" w:hAnsi="Comic Sans MS"/>
          <w:b/>
          <w:b/>
          <w:sz w:val="28"/>
          <w:szCs w:val="28"/>
        </w:rPr>
      </w:pPr>
      <w:r>
        <w:rPr>
          <w:rFonts w:ascii="Comic Sans MS" w:hAnsi="Comic Sans MS"/>
          <w:b/>
          <w:sz w:val="28"/>
          <w:szCs w:val="28"/>
        </w:rPr>
        <w:t>Couch to 5K – Fall 2016 Info</w:t>
      </w:r>
    </w:p>
    <w:p>
      <w:pPr>
        <w:pStyle w:val="Normal"/>
        <w:rPr>
          <w:rFonts w:ascii="Comic Sans MS" w:hAnsi="Comic Sans MS"/>
          <w:sz w:val="24"/>
          <w:szCs w:val="24"/>
        </w:rPr>
      </w:pPr>
      <w:r>
        <w:rPr>
          <w:rFonts w:ascii="Comic Sans MS" w:hAnsi="Comic Sans MS"/>
          <w:b/>
          <w:sz w:val="24"/>
          <w:szCs w:val="24"/>
        </w:rPr>
        <w:t>Who</w:t>
      </w:r>
      <w:r>
        <w:rPr>
          <w:rFonts w:ascii="Comic Sans MS" w:hAnsi="Comic Sans MS"/>
          <w:sz w:val="24"/>
          <w:szCs w:val="24"/>
        </w:rPr>
        <w:t xml:space="preserve">: Everyone! All fitness levels are welcome.  Whether you are a runner, jogger, run-walker or walker, we have a Couch to 5K program for you!  </w:t>
        <w:tab/>
        <w:tab/>
        <w:tab/>
        <w:tab/>
      </w:r>
    </w:p>
    <w:p>
      <w:pPr>
        <w:pStyle w:val="Normal"/>
        <w:rPr>
          <w:rFonts w:ascii="Comic Sans MS" w:hAnsi="Comic Sans MS"/>
          <w:sz w:val="24"/>
          <w:szCs w:val="24"/>
        </w:rPr>
      </w:pPr>
      <w:r>
        <w:rPr>
          <w:rFonts w:ascii="Comic Sans MS" w:hAnsi="Comic Sans MS"/>
          <w:b/>
          <w:sz w:val="24"/>
          <w:szCs w:val="24"/>
        </w:rPr>
        <w:t>What</w:t>
      </w:r>
      <w:r>
        <w:rPr>
          <w:rFonts w:ascii="Comic Sans MS" w:hAnsi="Comic Sans MS"/>
          <w:sz w:val="24"/>
          <w:szCs w:val="24"/>
        </w:rPr>
        <w:t xml:space="preserve">: PCVRC’s Fall 2016 Couch to 5K - Ten Week Training Session </w:t>
      </w:r>
    </w:p>
    <w:p>
      <w:pPr>
        <w:pStyle w:val="Normal"/>
        <w:rPr>
          <w:rFonts w:ascii="Comic Sans MS" w:hAnsi="Comic Sans MS"/>
          <w:sz w:val="24"/>
          <w:szCs w:val="24"/>
        </w:rPr>
      </w:pPr>
      <w:r>
        <w:rPr>
          <w:rFonts w:ascii="Comic Sans MS" w:hAnsi="Comic Sans MS"/>
          <w:b/>
          <w:sz w:val="24"/>
          <w:szCs w:val="24"/>
        </w:rPr>
        <w:t>When</w:t>
      </w:r>
      <w:r>
        <w:rPr>
          <w:rFonts w:ascii="Comic Sans MS" w:hAnsi="Comic Sans MS"/>
          <w:sz w:val="24"/>
          <w:szCs w:val="24"/>
        </w:rPr>
        <w:t xml:space="preserve">: Mondays 6pm </w:t>
        <w:tab/>
        <w:t>Aug 1</w:t>
      </w:r>
      <w:bookmarkStart w:id="0" w:name="_GoBack"/>
      <w:bookmarkEnd w:id="0"/>
      <w:r>
        <w:rPr>
          <w:rFonts w:ascii="Comic Sans MS" w:hAnsi="Comic Sans MS"/>
          <w:sz w:val="24"/>
          <w:szCs w:val="24"/>
        </w:rPr>
        <w:t xml:space="preserve"> to Oct 2 </w:t>
      </w:r>
    </w:p>
    <w:p>
      <w:pPr>
        <w:pStyle w:val="Normal"/>
        <w:rPr>
          <w:rFonts w:ascii="Comic Sans MS" w:hAnsi="Comic Sans MS"/>
          <w:sz w:val="24"/>
          <w:szCs w:val="24"/>
        </w:rPr>
      </w:pPr>
      <w:r>
        <w:rPr>
          <w:rFonts w:ascii="Comic Sans MS" w:hAnsi="Comic Sans MS"/>
          <w:b/>
          <w:sz w:val="24"/>
          <w:szCs w:val="24"/>
        </w:rPr>
        <w:t>Where</w:t>
      </w:r>
      <w:r>
        <w:rPr>
          <w:rFonts w:ascii="Comic Sans MS" w:hAnsi="Comic Sans MS"/>
          <w:sz w:val="24"/>
          <w:szCs w:val="24"/>
        </w:rPr>
        <w:t>: The Newark Reservoir on Old Paper Mill Rd   (a beautiful setting!!)</w:t>
      </w:r>
    </w:p>
    <w:p>
      <w:pPr>
        <w:pStyle w:val="Normal"/>
        <w:rPr>
          <w:rFonts w:ascii="Comic Sans MS" w:hAnsi="Comic Sans MS" w:cs="Helvetica"/>
          <w:bCs/>
          <w:color w:val="000000"/>
          <w:sz w:val="24"/>
          <w:szCs w:val="24"/>
        </w:rPr>
      </w:pPr>
      <w:r>
        <w:rPr>
          <w:rFonts w:ascii="Comic Sans MS" w:hAnsi="Comic Sans MS"/>
          <w:b/>
          <w:sz w:val="24"/>
          <w:szCs w:val="24"/>
        </w:rPr>
        <w:t>Why</w:t>
      </w:r>
      <w:r>
        <w:rPr>
          <w:rFonts w:ascii="Comic Sans MS" w:hAnsi="Comic Sans MS"/>
          <w:sz w:val="24"/>
          <w:szCs w:val="24"/>
        </w:rPr>
        <w:t xml:space="preserve">: </w:t>
      </w:r>
      <w:r>
        <w:rPr>
          <w:rFonts w:cs="Helvetica" w:ascii="Comic Sans MS" w:hAnsi="Comic Sans MS"/>
          <w:bCs/>
          <w:color w:val="000000"/>
          <w:sz w:val="24"/>
          <w:szCs w:val="24"/>
        </w:rPr>
        <w:t>Because C25K is a fun, social way to get healthy and into better shape.  Allow  our team of experienced runners and walkers help you get off the couch and reach your goal of running or walking a 5K !</w:t>
      </w:r>
    </w:p>
    <w:p>
      <w:pPr>
        <w:pStyle w:val="Normal"/>
        <w:rPr>
          <w:rFonts w:ascii="Comic Sans MS" w:hAnsi="Comic Sans MS" w:cs="Helvetica"/>
          <w:bCs/>
          <w:color w:val="000000"/>
          <w:sz w:val="24"/>
          <w:szCs w:val="24"/>
        </w:rPr>
      </w:pPr>
      <w:r>
        <w:rPr>
          <w:rFonts w:cs="Helvetica" w:ascii="Comic Sans MS" w:hAnsi="Comic Sans MS"/>
          <w:b/>
          <w:bCs/>
          <w:color w:val="000000"/>
          <w:sz w:val="24"/>
          <w:szCs w:val="24"/>
        </w:rPr>
        <w:t>Cost</w:t>
      </w:r>
      <w:r>
        <w:rPr>
          <w:rFonts w:cs="Helvetica" w:ascii="Comic Sans MS" w:hAnsi="Comic Sans MS"/>
          <w:bCs/>
          <w:color w:val="000000"/>
          <w:sz w:val="24"/>
          <w:szCs w:val="24"/>
        </w:rPr>
        <w:t xml:space="preserve">:  FREE!  (PCVRC is a 501c3) </w:t>
      </w:r>
    </w:p>
    <w:p>
      <w:pPr>
        <w:pStyle w:val="Normal"/>
        <w:jc w:val="center"/>
        <w:rPr>
          <w:rFonts w:ascii="Comic Sans MS" w:hAnsi="Comic Sans MS" w:cs="Helvetica"/>
          <w:bCs/>
          <w:color w:val="000000"/>
          <w:sz w:val="24"/>
          <w:szCs w:val="24"/>
        </w:rPr>
      </w:pPr>
      <w:r>
        <w:rPr/>
        <w:drawing>
          <wp:inline distT="0" distB="0" distL="0" distR="0">
            <wp:extent cx="1809750" cy="21717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809750" cy="2171700"/>
                    </a:xfrm>
                    <a:prstGeom prst="rect">
                      <a:avLst/>
                    </a:prstGeom>
                  </pic:spPr>
                </pic:pic>
              </a:graphicData>
            </a:graphic>
          </wp:inline>
        </w:drawing>
      </w:r>
      <w:r>
        <w:rPr/>
        <w:t xml:space="preserve">              </w:t>
      </w:r>
      <w:r>
        <w:rPr/>
        <w:drawing>
          <wp:inline distT="0" distB="0" distL="0" distR="9525">
            <wp:extent cx="2105025" cy="2171700"/>
            <wp:effectExtent l="0" t="0" r="0" b="0"/>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3"/>
                    <a:stretch>
                      <a:fillRect/>
                    </a:stretch>
                  </pic:blipFill>
                  <pic:spPr bwMode="auto">
                    <a:xfrm>
                      <a:off x="0" y="0"/>
                      <a:ext cx="2105025" cy="2171700"/>
                    </a:xfrm>
                    <a:prstGeom prst="rect">
                      <a:avLst/>
                    </a:prstGeom>
                  </pic:spPr>
                </pic:pic>
              </a:graphicData>
            </a:graphic>
          </wp:inline>
        </w:drawing>
      </w:r>
    </w:p>
    <w:p>
      <w:pPr>
        <w:pStyle w:val="Normal"/>
        <w:rPr/>
      </w:pPr>
      <w:r>
        <w:rPr>
          <w:rFonts w:cs="Helvetica" w:ascii="Comic Sans MS" w:hAnsi="Comic Sans MS"/>
          <w:b/>
          <w:bCs/>
          <w:color w:val="000000"/>
        </w:rPr>
        <w:t xml:space="preserve">Website: </w:t>
      </w:r>
      <w:hyperlink r:id="rId4">
        <w:r>
          <w:rPr>
            <w:rStyle w:val="InternetLink"/>
            <w:rFonts w:cs="Helvetica" w:ascii="Comic Sans MS" w:hAnsi="Comic Sans MS"/>
            <w:b/>
            <w:bCs/>
          </w:rPr>
          <w:t>http://pcvrc.com/</w:t>
        </w:r>
      </w:hyperlink>
    </w:p>
    <w:p>
      <w:pPr>
        <w:pStyle w:val="Normal"/>
        <w:rPr>
          <w:rFonts w:ascii="Comic Sans MS" w:hAnsi="Comic Sans MS" w:cs="Helvetica"/>
          <w:b/>
          <w:b/>
          <w:bCs/>
          <w:color w:val="000000"/>
        </w:rPr>
      </w:pPr>
      <w:r>
        <w:rPr>
          <w:rFonts w:cs="Helvetica" w:ascii="Comic Sans MS" w:hAnsi="Comic Sans MS"/>
          <w:b/>
          <w:bCs/>
          <w:color w:val="000000"/>
        </w:rPr>
        <w:t xml:space="preserve">For further info on Couch to 5K or the Pike Creek Valley Running Club: </w:t>
      </w:r>
    </w:p>
    <w:p>
      <w:pPr>
        <w:pStyle w:val="Normal"/>
        <w:rPr/>
      </w:pPr>
      <w:r>
        <w:rPr>
          <w:rFonts w:cs="Helvetica" w:ascii="Comic Sans MS" w:hAnsi="Comic Sans MS"/>
          <w:b/>
          <w:bCs/>
          <w:color w:val="000000"/>
        </w:rPr>
        <w:t xml:space="preserve">Amy Temple: </w:t>
      </w:r>
      <w:hyperlink r:id="rId5">
        <w:r>
          <w:rPr>
            <w:rStyle w:val="InternetLink"/>
            <w:rFonts w:cs="Helvetica" w:ascii="Comic Sans MS" w:hAnsi="Comic Sans MS"/>
            <w:b/>
            <w:bCs/>
          </w:rPr>
          <w:t>amy.l.temple@siemens.com</w:t>
        </w:r>
      </w:hyperlink>
      <w:r>
        <w:rPr>
          <w:rFonts w:cs="Helvetica" w:ascii="Comic Sans MS" w:hAnsi="Comic Sans MS"/>
          <w:b/>
          <w:bCs/>
          <w:color w:val="000000"/>
        </w:rPr>
        <w:t xml:space="preserve"> </w:t>
      </w:r>
    </w:p>
    <w:p>
      <w:pPr>
        <w:pStyle w:val="Normal"/>
        <w:rPr/>
      </w:pPr>
      <w:r>
        <w:rPr>
          <w:rFonts w:cs="Helvetica" w:ascii="Comic Sans MS" w:hAnsi="Comic Sans MS"/>
          <w:b/>
          <w:bCs/>
          <w:color w:val="000000"/>
        </w:rPr>
        <w:t xml:space="preserve">Christina Xia: </w:t>
      </w:r>
      <w:hyperlink r:id="rId6">
        <w:r>
          <w:rPr>
            <w:rStyle w:val="InternetLink"/>
            <w:rFonts w:cs="Helvetica" w:ascii="Comic Sans MS" w:hAnsi="Comic Sans MS"/>
            <w:b/>
            <w:bCs/>
          </w:rPr>
          <w:t>christina.xia@siemens.com</w:t>
        </w:r>
      </w:hyperlink>
      <w:r>
        <w:rPr>
          <w:rFonts w:cs="Helvetica" w:ascii="Comic Sans MS" w:hAnsi="Comic Sans MS"/>
          <w:b/>
          <w:bCs/>
          <w:color w:val="000000"/>
        </w:rPr>
        <w:t xml:space="preserve">    Joel Schiller: </w:t>
      </w:r>
      <w:r>
        <w:rPr>
          <w:b/>
        </w:rPr>
        <w:t>jschiller@artisansbank.com</w:t>
      </w:r>
    </w:p>
    <w:p>
      <w:pPr>
        <w:pStyle w:val="Normal"/>
        <w:widowControl/>
        <w:bidi w:val="0"/>
        <w:spacing w:lineRule="auto" w:line="276" w:before="0" w:after="200"/>
        <w:jc w:val="left"/>
        <w:rPr/>
      </w:pPr>
      <w:r>
        <w:rPr>
          <w:rFonts w:cs="Helvetica" w:ascii="Comic Sans MS" w:hAnsi="Comic Sans MS"/>
          <w:b/>
          <w:bCs/>
          <w:color w:val="000000"/>
        </w:rPr>
        <w:t xml:space="preserve">Our Celebratory Goal 5K will be Delaware Distance Classic 15K/5K in Delaware City on 10/9/16.  This is a PCVRC hosted event!   </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omic Sans MS">
    <w:charset w:val="00"/>
    <w:family w:val="roman"/>
    <w:pitch w:val="variable"/>
  </w:font>
</w:fonts>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5766f"/>
    <w:pPr>
      <w:widowControl/>
      <w:bidi w:val="0"/>
      <w:spacing w:lineRule="auto" w:line="276" w:before="0" w:after="200"/>
      <w:jc w:val="left"/>
    </w:pPr>
    <w:rPr>
      <w:rFonts w:ascii="Arial" w:hAnsi="Arial" w:eastAsia="Calibri" w:cs="" w:cstheme="minorBidi" w:eastAsia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5c536b"/>
    <w:rPr>
      <w:rFonts w:ascii="Tahoma" w:hAnsi="Tahoma" w:cs="Tahoma"/>
      <w:sz w:val="16"/>
      <w:szCs w:val="16"/>
    </w:rPr>
  </w:style>
  <w:style w:type="character" w:styleId="InternetLink">
    <w:name w:val="Internet Link"/>
    <w:basedOn w:val="DefaultParagraphFont"/>
    <w:uiPriority w:val="99"/>
    <w:unhideWhenUsed/>
    <w:rsid w:val="005c669c"/>
    <w:rPr>
      <w:color w:val="0000FF"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alloonText">
    <w:name w:val="Balloon Text"/>
    <w:basedOn w:val="Normal"/>
    <w:link w:val="BalloonTextChar"/>
    <w:uiPriority w:val="99"/>
    <w:semiHidden/>
    <w:unhideWhenUsed/>
    <w:qFormat/>
    <w:rsid w:val="005c536b"/>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pcvrc.com/" TargetMode="External"/><Relationship Id="rId5" Type="http://schemas.openxmlformats.org/officeDocument/2006/relationships/hyperlink" Target="mailto:amy.l.temple@siemens.com" TargetMode="External"/><Relationship Id="rId6" Type="http://schemas.openxmlformats.org/officeDocument/2006/relationships/hyperlink" Target="mailto:christina.xia@siemens.com"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LibreOffice/5.0.6.3$Windows_x86 LibreOffice_project/490fc03b25318460cfc54456516ea2519c11d1aa</Application>
  <Paragraphs>2</Paragraphs>
  <Company>Siemens AG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2016-05-24T15:23:00Z</dcterms:created>
  <dc:creator>Temple, Amy</dc:creator>
  <dc:language>en-US</dc:language>
  <cp:lastModifiedBy>Schiller</cp:lastModifiedBy>
  <cp:lastPrinted>2016-05-24T19:18:00Z</cp:lastPrinted>
  <dcterms:modified xsi:type="dcterms:W3CDTF">2016-06-16T20:18:00Z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Siemens AG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